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2734DA" w:rsidRDefault="002734DA" w:rsidP="002734DA">
      <w:pPr>
        <w:jc w:val="center"/>
        <w:rPr>
          <w:b/>
          <w:sz w:val="44"/>
          <w:szCs w:val="44"/>
        </w:rPr>
      </w:pPr>
      <w:r w:rsidRPr="00EF2EA6">
        <w:rPr>
          <w:b/>
          <w:sz w:val="44"/>
          <w:szCs w:val="44"/>
        </w:rPr>
        <w:t>POZIV NA TURNIR</w:t>
      </w:r>
    </w:p>
    <w:p w:rsidR="002734DA" w:rsidRDefault="002734DA" w:rsidP="002734DA">
      <w:pPr>
        <w:ind w:firstLine="708"/>
        <w:rPr>
          <w:sz w:val="28"/>
          <w:szCs w:val="28"/>
        </w:rPr>
      </w:pPr>
      <w:r w:rsidRPr="00EF2EA6">
        <w:rPr>
          <w:sz w:val="28"/>
          <w:szCs w:val="28"/>
        </w:rPr>
        <w:t>Pošto</w:t>
      </w:r>
      <w:r>
        <w:rPr>
          <w:sz w:val="28"/>
          <w:szCs w:val="28"/>
        </w:rPr>
        <w:t>vani,</w:t>
      </w:r>
    </w:p>
    <w:p w:rsidR="002734DA" w:rsidRDefault="002734DA" w:rsidP="002734DA">
      <w:pPr>
        <w:rPr>
          <w:sz w:val="28"/>
          <w:szCs w:val="28"/>
        </w:rPr>
      </w:pPr>
      <w:r>
        <w:rPr>
          <w:sz w:val="28"/>
          <w:szCs w:val="28"/>
        </w:rPr>
        <w:t xml:space="preserve">čast nam je i zadovoljstvo pozvati Vas na tradicionalni 15. stolnoteniski turnir povodom obilježavanja dana Grada Vukovara pod nazivom </w:t>
      </w:r>
    </w:p>
    <w:p w:rsidR="002734DA" w:rsidRPr="00D20ABA" w:rsidRDefault="002734DA" w:rsidP="002734DA">
      <w:pPr>
        <w:jc w:val="center"/>
        <w:rPr>
          <w:sz w:val="40"/>
          <w:szCs w:val="40"/>
        </w:rPr>
      </w:pPr>
      <w:r w:rsidRPr="00D20ABA">
        <w:rPr>
          <w:b/>
          <w:sz w:val="40"/>
          <w:szCs w:val="40"/>
        </w:rPr>
        <w:t>Vukovar Open 2025</w:t>
      </w:r>
    </w:p>
    <w:p w:rsidR="002734DA" w:rsidRDefault="002734DA" w:rsidP="002D0D07">
      <w:pPr>
        <w:rPr>
          <w:sz w:val="28"/>
          <w:szCs w:val="28"/>
        </w:rPr>
      </w:pPr>
      <w:r>
        <w:rPr>
          <w:sz w:val="28"/>
          <w:szCs w:val="28"/>
        </w:rPr>
        <w:t xml:space="preserve">Natjecanje se održava u organizaciji STK Vukovar`91 u nedjelju </w:t>
      </w:r>
      <w:r w:rsidRPr="00165DF5">
        <w:rPr>
          <w:b/>
          <w:sz w:val="28"/>
          <w:szCs w:val="28"/>
        </w:rPr>
        <w:t>11.05.2025.</w:t>
      </w:r>
      <w:r>
        <w:rPr>
          <w:sz w:val="28"/>
          <w:szCs w:val="28"/>
        </w:rPr>
        <w:t xml:space="preserve"> u dvorani Osnovne škole Antun Bauer u Vukovaru (Augusta Šenoe 19) s početkom u 9:00.</w:t>
      </w:r>
    </w:p>
    <w:p w:rsidR="002734DA" w:rsidRDefault="002734DA" w:rsidP="002734D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Natjecanje će se odigrati na 5 stolova, pojedinačno, u </w:t>
      </w:r>
      <w:r w:rsidRPr="002D212E">
        <w:rPr>
          <w:b/>
          <w:sz w:val="28"/>
          <w:szCs w:val="28"/>
          <w:u w:val="single"/>
        </w:rPr>
        <w:t>apsolutnoj kategoriji</w:t>
      </w:r>
      <w:r>
        <w:rPr>
          <w:sz w:val="28"/>
          <w:szCs w:val="28"/>
        </w:rPr>
        <w:t xml:space="preserve"> i </w:t>
      </w:r>
      <w:r w:rsidRPr="00EF2EA6">
        <w:rPr>
          <w:b/>
          <w:sz w:val="28"/>
          <w:szCs w:val="28"/>
          <w:u w:val="single"/>
        </w:rPr>
        <w:t>u tri starosne kategorije</w:t>
      </w:r>
      <w:r>
        <w:rPr>
          <w:b/>
          <w:sz w:val="28"/>
          <w:szCs w:val="28"/>
          <w:u w:val="single"/>
        </w:rPr>
        <w:t>:</w:t>
      </w:r>
    </w:p>
    <w:p w:rsidR="002734DA" w:rsidRDefault="002734DA" w:rsidP="002734D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165DF5">
        <w:rPr>
          <w:sz w:val="28"/>
          <w:szCs w:val="28"/>
        </w:rPr>
        <w:t xml:space="preserve">mlađi veterani </w:t>
      </w:r>
      <w:r w:rsidR="008978D7">
        <w:rPr>
          <w:sz w:val="28"/>
          <w:szCs w:val="28"/>
        </w:rPr>
        <w:t xml:space="preserve">- </w:t>
      </w:r>
      <w:r w:rsidRPr="00165DF5">
        <w:rPr>
          <w:sz w:val="28"/>
          <w:szCs w:val="28"/>
        </w:rPr>
        <w:t>godište 1976. i mlađi,</w:t>
      </w:r>
    </w:p>
    <w:p w:rsidR="002734DA" w:rsidRDefault="002734DA" w:rsidP="002734D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veterani</w:t>
      </w:r>
      <w:r w:rsidR="008978D7">
        <w:rPr>
          <w:sz w:val="28"/>
          <w:szCs w:val="28"/>
        </w:rPr>
        <w:t xml:space="preserve"> - </w:t>
      </w:r>
      <w:r>
        <w:rPr>
          <w:sz w:val="28"/>
          <w:szCs w:val="28"/>
        </w:rPr>
        <w:t>godište 1965.-1975. i</w:t>
      </w:r>
    </w:p>
    <w:p w:rsidR="002734DA" w:rsidRPr="00165DF5" w:rsidRDefault="002734DA" w:rsidP="002734D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stariji veterani</w:t>
      </w:r>
      <w:r w:rsidR="008978D7">
        <w:rPr>
          <w:sz w:val="28"/>
          <w:szCs w:val="28"/>
        </w:rPr>
        <w:t xml:space="preserve"> - </w:t>
      </w:r>
      <w:r>
        <w:rPr>
          <w:sz w:val="28"/>
          <w:szCs w:val="28"/>
        </w:rPr>
        <w:t>godište 1964. i stariji.</w:t>
      </w:r>
    </w:p>
    <w:p w:rsidR="002734DA" w:rsidRDefault="002734DA" w:rsidP="002D0D07">
      <w:pPr>
        <w:rPr>
          <w:sz w:val="28"/>
          <w:szCs w:val="28"/>
        </w:rPr>
      </w:pPr>
      <w:r>
        <w:rPr>
          <w:sz w:val="28"/>
          <w:szCs w:val="28"/>
        </w:rPr>
        <w:t xml:space="preserve">Kotizacija iznosi 15 € za jednu kategoriju i 20 € za dvije kategorije. U kotizaciju je uključeno piće dobrodošlice, doručak, ručak, jedno piće po izboru i nagrade za prva tri mjesta u svim kategorijama.   </w:t>
      </w:r>
    </w:p>
    <w:p w:rsidR="002734DA" w:rsidRPr="002734DA" w:rsidRDefault="002734DA" w:rsidP="002734DA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2734DA">
        <w:rPr>
          <w:sz w:val="28"/>
          <w:szCs w:val="28"/>
        </w:rPr>
        <w:t xml:space="preserve">Pobjedniku apsolutne kategorije dodijelit će se novčana nagrada u iznosu od </w:t>
      </w:r>
      <w:r w:rsidRPr="002734DA">
        <w:rPr>
          <w:sz w:val="28"/>
          <w:szCs w:val="28"/>
          <w:u w:val="single"/>
        </w:rPr>
        <w:t>100 €.</w:t>
      </w:r>
    </w:p>
    <w:p w:rsidR="002734DA" w:rsidRDefault="002734DA" w:rsidP="002D0D07">
      <w:pPr>
        <w:rPr>
          <w:sz w:val="28"/>
          <w:szCs w:val="28"/>
        </w:rPr>
      </w:pPr>
      <w:r>
        <w:rPr>
          <w:sz w:val="28"/>
          <w:szCs w:val="28"/>
        </w:rPr>
        <w:t xml:space="preserve">Prijave molimo dostaviti na +385 99 862 3759 </w:t>
      </w:r>
      <w:r>
        <w:rPr>
          <w:noProof/>
          <w:sz w:val="28"/>
          <w:szCs w:val="28"/>
          <w:lang w:eastAsia="hr-HR"/>
        </w:rPr>
        <w:drawing>
          <wp:inline distT="0" distB="0" distL="0" distR="0" wp14:anchorId="0354713B" wp14:editId="59889489">
            <wp:extent cx="312466" cy="318843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43" cy="32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hr-HR"/>
        </w:rPr>
        <w:drawing>
          <wp:inline distT="0" distB="0" distL="0" distR="0" wp14:anchorId="67B73D23" wp14:editId="7BB151BC">
            <wp:extent cx="319654" cy="319654"/>
            <wp:effectExtent l="0" t="0" r="4445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56" cy="32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ili na našu e-mail adresu </w:t>
      </w:r>
      <w:r w:rsidRPr="00165DF5">
        <w:rPr>
          <w:b/>
          <w:i/>
          <w:sz w:val="28"/>
          <w:szCs w:val="28"/>
          <w:u w:val="single"/>
        </w:rPr>
        <w:t>stolnoteniskiklubvukovar91@gmail.com</w:t>
      </w:r>
      <w:r>
        <w:rPr>
          <w:sz w:val="28"/>
          <w:szCs w:val="28"/>
        </w:rPr>
        <w:t xml:space="preserve"> najkasnije do petka 09.05.2025. u 20:00.</w:t>
      </w:r>
    </w:p>
    <w:p w:rsidR="002734DA" w:rsidRDefault="002734DA" w:rsidP="002D0D07">
      <w:pPr>
        <w:rPr>
          <w:sz w:val="28"/>
          <w:szCs w:val="28"/>
        </w:rPr>
      </w:pPr>
      <w:r>
        <w:rPr>
          <w:sz w:val="28"/>
          <w:szCs w:val="28"/>
        </w:rPr>
        <w:t>S radošću očekujemo Vaše prijave i dolazak!</w:t>
      </w:r>
    </w:p>
    <w:p w:rsidR="002734DA" w:rsidRDefault="002734DA" w:rsidP="002D0D07">
      <w:pPr>
        <w:rPr>
          <w:sz w:val="28"/>
          <w:szCs w:val="28"/>
        </w:rPr>
      </w:pPr>
      <w:r>
        <w:rPr>
          <w:sz w:val="28"/>
          <w:szCs w:val="28"/>
        </w:rPr>
        <w:t xml:space="preserve">Požurite s prijavama jer je broj sudionika ograničen </w:t>
      </w:r>
      <w:r w:rsidRPr="00D91B64">
        <w:rPr>
          <w:sz w:val="28"/>
          <w:szCs w:val="28"/>
        </w:rPr>
        <w:sym w:font="Wingdings" w:char="F04A"/>
      </w:r>
    </w:p>
    <w:p w:rsidR="002734DA" w:rsidRDefault="002734DA" w:rsidP="002734DA">
      <w:pPr>
        <w:rPr>
          <w:sz w:val="28"/>
          <w:szCs w:val="28"/>
        </w:rPr>
      </w:pPr>
      <w:r w:rsidRPr="00EF2EA6">
        <w:rPr>
          <w:sz w:val="28"/>
          <w:szCs w:val="28"/>
        </w:rPr>
        <w:t xml:space="preserve">Vukovar, </w:t>
      </w:r>
      <w:r w:rsidR="002D0D07">
        <w:rPr>
          <w:sz w:val="28"/>
          <w:szCs w:val="28"/>
        </w:rPr>
        <w:t>04.04.2025.</w:t>
      </w:r>
    </w:p>
    <w:p w:rsidR="002734DA" w:rsidRDefault="002734DA" w:rsidP="00DE7D6A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Org</w:t>
      </w:r>
      <w:r w:rsidR="00DE7D6A">
        <w:rPr>
          <w:sz w:val="28"/>
          <w:szCs w:val="28"/>
        </w:rPr>
        <w:t>anizacijski odbor STK Vukovar`9</w:t>
      </w:r>
      <w:r w:rsidR="00F3723E">
        <w:rPr>
          <w:sz w:val="28"/>
          <w:szCs w:val="28"/>
        </w:rPr>
        <w:t>1</w:t>
      </w:r>
    </w:p>
    <w:p w:rsidR="002D0D07" w:rsidRDefault="002D0D07" w:rsidP="00DE7D6A">
      <w:pPr>
        <w:ind w:left="4248" w:firstLine="708"/>
        <w:rPr>
          <w:sz w:val="28"/>
          <w:szCs w:val="28"/>
        </w:rPr>
      </w:pPr>
    </w:p>
    <w:p w:rsidR="00201832" w:rsidRDefault="00201832" w:rsidP="002018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PROPOZICIJE</w:t>
      </w:r>
    </w:p>
    <w:p w:rsidR="008978D7" w:rsidRPr="009145AF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 xml:space="preserve">1. </w:t>
      </w:r>
      <w:r w:rsidR="002D0D07">
        <w:rPr>
          <w:sz w:val="28"/>
          <w:szCs w:val="28"/>
        </w:rPr>
        <w:t>P</w:t>
      </w:r>
      <w:r>
        <w:rPr>
          <w:sz w:val="28"/>
          <w:szCs w:val="28"/>
        </w:rPr>
        <w:t xml:space="preserve">rijavu je potrebno poslati </w:t>
      </w:r>
      <w:r w:rsidR="008978D7">
        <w:rPr>
          <w:sz w:val="28"/>
          <w:szCs w:val="28"/>
        </w:rPr>
        <w:t xml:space="preserve">najkasnije </w:t>
      </w:r>
      <w:r>
        <w:rPr>
          <w:sz w:val="28"/>
          <w:szCs w:val="28"/>
        </w:rPr>
        <w:t>do petka 09.05.2025. u 20:00  na našu e-</w:t>
      </w:r>
      <w:r w:rsidRPr="009145AF">
        <w:rPr>
          <w:color w:val="000000" w:themeColor="text1"/>
          <w:sz w:val="28"/>
          <w:szCs w:val="28"/>
        </w:rPr>
        <w:t xml:space="preserve">mail adresu </w:t>
      </w:r>
      <w:hyperlink r:id="rId10" w:history="1">
        <w:r w:rsidRPr="00165DF5">
          <w:rPr>
            <w:rStyle w:val="Hiperveza"/>
            <w:b/>
            <w:i/>
            <w:color w:val="000000" w:themeColor="text1"/>
            <w:sz w:val="28"/>
            <w:szCs w:val="28"/>
          </w:rPr>
          <w:t>stolnoteniskiklubvukovar91@gmail.com</w:t>
        </w:r>
      </w:hyperlink>
      <w:r w:rsidRPr="00165DF5">
        <w:rPr>
          <w:rStyle w:val="Hiperveza"/>
          <w:color w:val="000000" w:themeColor="text1"/>
          <w:sz w:val="28"/>
          <w:szCs w:val="28"/>
          <w:u w:val="none"/>
        </w:rPr>
        <w:t xml:space="preserve"> ili</w:t>
      </w:r>
      <w:r>
        <w:rPr>
          <w:rStyle w:val="Hiperveza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na broj telefona +385 99 862 3759.</w:t>
      </w:r>
      <w:r w:rsidR="008978D7">
        <w:rPr>
          <w:sz w:val="28"/>
          <w:szCs w:val="28"/>
        </w:rPr>
        <w:t xml:space="preserve"> Budući da je kapacitet turnira zbog veličine dvorane ograničen, u</w:t>
      </w:r>
      <w:r w:rsidR="008978D7">
        <w:rPr>
          <w:rStyle w:val="Hiperveza"/>
          <w:color w:val="000000" w:themeColor="text1"/>
          <w:sz w:val="28"/>
          <w:szCs w:val="28"/>
          <w:u w:val="none"/>
        </w:rPr>
        <w:t>koliko je dosegnut limit za prijave, natjecatelj će biti pravodobno obavješten.</w:t>
      </w:r>
    </w:p>
    <w:p w:rsidR="00B346F2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165DF5">
        <w:rPr>
          <w:rStyle w:val="Hiperveza"/>
          <w:color w:val="000000" w:themeColor="text1"/>
          <w:sz w:val="28"/>
          <w:szCs w:val="28"/>
          <w:u w:val="none"/>
        </w:rPr>
        <w:t xml:space="preserve">2. </w:t>
      </w:r>
      <w:r w:rsidR="002D0D07">
        <w:rPr>
          <w:rStyle w:val="Hiperveza"/>
          <w:color w:val="000000" w:themeColor="text1"/>
          <w:sz w:val="28"/>
          <w:szCs w:val="28"/>
          <w:u w:val="none"/>
        </w:rPr>
        <w:t>P</w:t>
      </w:r>
      <w:bookmarkStart w:id="0" w:name="_GoBack"/>
      <w:bookmarkEnd w:id="0"/>
      <w:r w:rsidRPr="00165DF5">
        <w:rPr>
          <w:rStyle w:val="Hiperveza"/>
          <w:color w:val="000000" w:themeColor="text1"/>
          <w:sz w:val="28"/>
          <w:szCs w:val="28"/>
          <w:u w:val="none"/>
        </w:rPr>
        <w:t>rijava treba sadržavati ime i prezime, klub/mjesto, rang natjecanja, godinu rođenja i kategorije u kojim se igrač želi natjecati.</w:t>
      </w:r>
      <w:r w:rsidR="00B346F2" w:rsidRPr="00B346F2">
        <w:rPr>
          <w:rStyle w:val="Hiperveza"/>
          <w:color w:val="000000" w:themeColor="text1"/>
          <w:sz w:val="28"/>
          <w:szCs w:val="28"/>
          <w:u w:val="none"/>
        </w:rPr>
        <w:t xml:space="preserve"> </w:t>
      </w:r>
    </w:p>
    <w:p w:rsidR="002734DA" w:rsidRPr="00165DF5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165DF5">
        <w:rPr>
          <w:rStyle w:val="Hiperveza"/>
          <w:color w:val="000000" w:themeColor="text1"/>
          <w:sz w:val="28"/>
          <w:szCs w:val="28"/>
          <w:u w:val="none"/>
        </w:rPr>
        <w:t>3. Svatko ima pravo igrati svoju starosnu kategoriju i apsolutnu ili svoju starosnu i mlađu (ako postoji)</w:t>
      </w:r>
      <w:r w:rsidR="00B346F2">
        <w:rPr>
          <w:rStyle w:val="Hiperveza"/>
          <w:color w:val="000000" w:themeColor="text1"/>
          <w:sz w:val="28"/>
          <w:szCs w:val="28"/>
          <w:u w:val="none"/>
        </w:rPr>
        <w:t xml:space="preserve"> uz izuzetak igrača najvišeg ranga koji imaju pravo igrati samo apsolutnu kategoriju</w:t>
      </w:r>
      <w:r w:rsidRPr="00165DF5">
        <w:rPr>
          <w:rStyle w:val="Hiperveza"/>
          <w:color w:val="000000" w:themeColor="text1"/>
          <w:sz w:val="28"/>
          <w:szCs w:val="28"/>
          <w:u w:val="none"/>
        </w:rPr>
        <w:t>. Kategorije su zajedničke i za žene i za muškarce.</w:t>
      </w:r>
    </w:p>
    <w:p w:rsidR="00B346F2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165DF5">
        <w:rPr>
          <w:rStyle w:val="Hiperveza"/>
          <w:color w:val="000000" w:themeColor="text1"/>
          <w:sz w:val="28"/>
          <w:szCs w:val="28"/>
          <w:u w:val="none"/>
        </w:rPr>
        <w:t>4. Ždrijeb će se na temelju zaprimljenih prijava održati dan ranije (u subotu 10.05.2025.)</w:t>
      </w:r>
    </w:p>
    <w:p w:rsidR="002734DA" w:rsidRPr="00165DF5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165DF5">
        <w:rPr>
          <w:rStyle w:val="Hiperveza"/>
          <w:color w:val="000000" w:themeColor="text1"/>
          <w:sz w:val="28"/>
          <w:szCs w:val="28"/>
          <w:u w:val="none"/>
        </w:rPr>
        <w:t>5. Kotizacija se uplaćuje pola sata prije početka turnira isključivo gotovinom.</w:t>
      </w:r>
    </w:p>
    <w:p w:rsidR="002734DA" w:rsidRPr="00DE7D6A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DE7D6A">
        <w:rPr>
          <w:rStyle w:val="Hiperveza"/>
          <w:color w:val="000000" w:themeColor="text1"/>
          <w:sz w:val="28"/>
          <w:szCs w:val="28"/>
          <w:u w:val="none"/>
        </w:rPr>
        <w:t xml:space="preserve">6. </w:t>
      </w:r>
      <w:r w:rsidR="00EE1CB0">
        <w:rPr>
          <w:sz w:val="28"/>
          <w:szCs w:val="28"/>
        </w:rPr>
        <w:t>U kotizaciju je uključeno piće dobrodošlice, doručak, ručak (3 vrste jela), jedno piće po izboru i nagrade za prva tri mjesta u svim kategorijama. Natjecateljima i gledaocima osigurano je piće tijekom održavanja turnira u zamjenu za simboličnu donaciju.</w:t>
      </w:r>
    </w:p>
    <w:p w:rsidR="002734DA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DE7D6A">
        <w:rPr>
          <w:rStyle w:val="Hiperveza"/>
          <w:color w:val="000000" w:themeColor="text1"/>
          <w:sz w:val="28"/>
          <w:szCs w:val="28"/>
          <w:u w:val="none"/>
        </w:rPr>
        <w:t>7. Plaćanjem kotizacije natjecatelj daje suglasnost za fotografiranje i objavljivanje fotografija u medijima. Ukoliko to ne želi, mora potpisati posebnu izjavu.</w:t>
      </w:r>
    </w:p>
    <w:p w:rsidR="00C77EB2" w:rsidRPr="00C77EB2" w:rsidRDefault="00C77EB2" w:rsidP="002734DA">
      <w:pPr>
        <w:rPr>
          <w:rStyle w:val="Hiperveza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8. </w:t>
      </w:r>
      <w:r w:rsidR="00EE1CB0" w:rsidRPr="00DE7D6A">
        <w:rPr>
          <w:rStyle w:val="Hiperveza"/>
          <w:color w:val="000000" w:themeColor="text1"/>
          <w:sz w:val="28"/>
          <w:szCs w:val="28"/>
          <w:u w:val="none"/>
        </w:rPr>
        <w:t>Svi natjecatelji</w:t>
      </w:r>
      <w:r w:rsidR="00EE1CB0">
        <w:rPr>
          <w:rStyle w:val="Hiperveza"/>
          <w:color w:val="000000" w:themeColor="text1"/>
          <w:sz w:val="28"/>
          <w:szCs w:val="28"/>
          <w:u w:val="none"/>
        </w:rPr>
        <w:t xml:space="preserve"> </w:t>
      </w:r>
      <w:r w:rsidR="00EE1CB0" w:rsidRPr="00DE7D6A">
        <w:rPr>
          <w:rStyle w:val="Hiperveza"/>
          <w:color w:val="000000" w:themeColor="text1"/>
          <w:sz w:val="28"/>
          <w:szCs w:val="28"/>
          <w:u w:val="none"/>
        </w:rPr>
        <w:t>igraju na vlastitu odgovornost pa se preporuča da imaju važeći liječnički pregled.</w:t>
      </w:r>
      <w:r w:rsidR="00EE1CB0">
        <w:rPr>
          <w:rStyle w:val="Hiperveza"/>
          <w:color w:val="000000" w:themeColor="text1"/>
          <w:sz w:val="28"/>
          <w:szCs w:val="28"/>
          <w:u w:val="none"/>
        </w:rPr>
        <w:t xml:space="preserve"> Za sve moguće posljedice organizator ne snosi odgovornost.</w:t>
      </w:r>
    </w:p>
    <w:p w:rsidR="00BE3D81" w:rsidRPr="00DE7D6A" w:rsidRDefault="00273B66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>
        <w:rPr>
          <w:rStyle w:val="Hiperveza"/>
          <w:color w:val="000000" w:themeColor="text1"/>
          <w:sz w:val="28"/>
          <w:szCs w:val="28"/>
          <w:u w:val="none"/>
        </w:rPr>
        <w:t>9</w:t>
      </w:r>
      <w:r w:rsidR="002734DA" w:rsidRPr="00DE7D6A">
        <w:rPr>
          <w:rStyle w:val="Hiperveza"/>
          <w:color w:val="000000" w:themeColor="text1"/>
          <w:sz w:val="28"/>
          <w:szCs w:val="28"/>
          <w:u w:val="none"/>
        </w:rPr>
        <w:t xml:space="preserve">. Natjecatelji započinju natjecanje po grupama od 3 ili 4 igrača, a </w:t>
      </w:r>
      <w:r w:rsidR="00BE3D81">
        <w:rPr>
          <w:rStyle w:val="Hiperveza"/>
          <w:color w:val="000000" w:themeColor="text1"/>
          <w:sz w:val="28"/>
          <w:szCs w:val="28"/>
          <w:u w:val="none"/>
        </w:rPr>
        <w:t>dva prvoplasirana nastavljaju</w:t>
      </w:r>
      <w:r w:rsidR="002734DA" w:rsidRPr="00DE7D6A">
        <w:rPr>
          <w:rStyle w:val="Hiperveza"/>
          <w:color w:val="000000" w:themeColor="text1"/>
          <w:sz w:val="28"/>
          <w:szCs w:val="28"/>
          <w:u w:val="none"/>
        </w:rPr>
        <w:t xml:space="preserve"> natjecanje sustavom eliminacije. Ne razigrava se za treće mjesto.</w:t>
      </w:r>
      <w:r w:rsidR="00BE3D81">
        <w:rPr>
          <w:rStyle w:val="Hiperveza"/>
          <w:color w:val="000000" w:themeColor="text1"/>
          <w:sz w:val="28"/>
          <w:szCs w:val="28"/>
          <w:u w:val="none"/>
        </w:rPr>
        <w:t xml:space="preserve"> </w:t>
      </w:r>
    </w:p>
    <w:p w:rsidR="002734DA" w:rsidRPr="00DE7D6A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DE7D6A">
        <w:rPr>
          <w:rStyle w:val="Hiperveza"/>
          <w:color w:val="000000" w:themeColor="text1"/>
          <w:sz w:val="28"/>
          <w:szCs w:val="28"/>
          <w:u w:val="none"/>
        </w:rPr>
        <w:t>10. Pobjednik u apsolutnoj kategoriji dobit će novčanu nagradu od 100 €.</w:t>
      </w:r>
    </w:p>
    <w:p w:rsidR="00E71D9C" w:rsidRDefault="002734DA" w:rsidP="002734DA">
      <w:pPr>
        <w:rPr>
          <w:rStyle w:val="Hiperveza"/>
          <w:color w:val="000000" w:themeColor="text1"/>
          <w:sz w:val="28"/>
          <w:szCs w:val="28"/>
          <w:u w:val="none"/>
        </w:rPr>
      </w:pPr>
      <w:r w:rsidRPr="00DE7D6A">
        <w:rPr>
          <w:rStyle w:val="Hiperveza"/>
          <w:color w:val="000000" w:themeColor="text1"/>
          <w:sz w:val="28"/>
          <w:szCs w:val="28"/>
          <w:u w:val="none"/>
        </w:rPr>
        <w:t xml:space="preserve">11. </w:t>
      </w:r>
      <w:r w:rsidR="00F90C87">
        <w:rPr>
          <w:rStyle w:val="Hiperveza"/>
          <w:color w:val="000000" w:themeColor="text1"/>
          <w:sz w:val="28"/>
          <w:szCs w:val="28"/>
          <w:u w:val="none"/>
        </w:rPr>
        <w:t xml:space="preserve"> </w:t>
      </w:r>
      <w:r w:rsidR="00201832">
        <w:rPr>
          <w:rStyle w:val="Hiperveza"/>
          <w:color w:val="000000" w:themeColor="text1"/>
          <w:sz w:val="28"/>
          <w:szCs w:val="28"/>
          <w:u w:val="none"/>
        </w:rPr>
        <w:t xml:space="preserve">Pravo tumačenja propozicija na turniru ima </w:t>
      </w:r>
      <w:r w:rsidR="00B445A0">
        <w:rPr>
          <w:rStyle w:val="Hiperveza"/>
          <w:color w:val="000000" w:themeColor="text1"/>
          <w:sz w:val="28"/>
          <w:szCs w:val="28"/>
          <w:u w:val="none"/>
        </w:rPr>
        <w:t>Organizacijski Odbor.</w:t>
      </w:r>
    </w:p>
    <w:sectPr w:rsidR="00E71D9C" w:rsidSect="002734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134" w:bottom="680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B7" w:rsidRDefault="00EB39B7" w:rsidP="00CE772E">
      <w:pPr>
        <w:spacing w:after="0" w:line="240" w:lineRule="auto"/>
      </w:pPr>
      <w:r>
        <w:separator/>
      </w:r>
    </w:p>
  </w:endnote>
  <w:endnote w:type="continuationSeparator" w:id="0">
    <w:p w:rsidR="00EB39B7" w:rsidRDefault="00EB39B7" w:rsidP="00CE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36" w:rsidRDefault="0035613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36" w:rsidRDefault="0035613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36" w:rsidRDefault="003561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B7" w:rsidRDefault="00EB39B7" w:rsidP="00CE772E">
      <w:pPr>
        <w:spacing w:after="0" w:line="240" w:lineRule="auto"/>
      </w:pPr>
      <w:r>
        <w:separator/>
      </w:r>
    </w:p>
  </w:footnote>
  <w:footnote w:type="continuationSeparator" w:id="0">
    <w:p w:rsidR="00EB39B7" w:rsidRDefault="00EB39B7" w:rsidP="00CE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36" w:rsidRDefault="0035613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2E" w:rsidRDefault="00513597" w:rsidP="00513597">
    <w:pPr>
      <w:pStyle w:val="Zaglavlje"/>
      <w:rPr>
        <w:sz w:val="32"/>
        <w:szCs w:val="32"/>
      </w:rPr>
    </w:pPr>
    <w:r>
      <w:rPr>
        <w:noProof/>
        <w:sz w:val="32"/>
        <w:szCs w:val="32"/>
        <w:lang w:eastAsia="hr-HR"/>
      </w:rPr>
      <w:drawing>
        <wp:inline distT="0" distB="0" distL="0" distR="0">
          <wp:extent cx="720000" cy="720000"/>
          <wp:effectExtent l="0" t="0" r="4445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367720985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</w:t>
    </w:r>
    <w:r w:rsidR="00CE772E">
      <w:rPr>
        <w:sz w:val="32"/>
        <w:szCs w:val="32"/>
      </w:rPr>
      <w:t xml:space="preserve">Stolnoteniski klub „Vukovar´91“ </w:t>
    </w:r>
    <w:r w:rsidR="00356136">
      <w:rPr>
        <w:sz w:val="32"/>
        <w:szCs w:val="32"/>
      </w:rPr>
      <w:t xml:space="preserve">- </w:t>
    </w:r>
    <w:r w:rsidR="00CE772E">
      <w:rPr>
        <w:sz w:val="32"/>
        <w:szCs w:val="32"/>
      </w:rPr>
      <w:t>Vukovar</w:t>
    </w:r>
  </w:p>
  <w:p w:rsidR="00A777A5" w:rsidRDefault="00A777A5" w:rsidP="008517D3">
    <w:pPr>
      <w:pStyle w:val="Zaglavlje"/>
      <w:jc w:val="center"/>
      <w:rPr>
        <w:noProof/>
        <w:sz w:val="32"/>
        <w:szCs w:val="32"/>
        <w:lang w:eastAsia="hr-HR"/>
      </w:rPr>
    </w:pPr>
  </w:p>
  <w:p w:rsidR="00CE772E" w:rsidRDefault="00CE772E" w:rsidP="00BD7D5A">
    <w:pPr>
      <w:jc w:val="center"/>
    </w:pPr>
    <w:r>
      <w:t xml:space="preserve">Augusta Šenoe 19, 32000 Vukovar </w:t>
    </w:r>
    <w:r w:rsidR="00513597">
      <w:t>(OŠ Antuna Bauera-Vukovar</w:t>
    </w:r>
    <w:r w:rsidR="00513597" w:rsidRPr="00356136">
      <w:t xml:space="preserve">)            </w:t>
    </w:r>
    <w:hyperlink r:id="rId2" w:history="1">
      <w:proofErr w:type="spellStart"/>
      <w:r w:rsidR="00356136" w:rsidRPr="00356136">
        <w:rPr>
          <w:rStyle w:val="Hiperveza"/>
          <w:color w:val="auto"/>
          <w:u w:val="none"/>
        </w:rPr>
        <w:t>tel</w:t>
      </w:r>
      <w:proofErr w:type="spellEnd"/>
      <w:r w:rsidR="00356136" w:rsidRPr="00356136">
        <w:rPr>
          <w:rStyle w:val="Hiperveza"/>
          <w:color w:val="auto"/>
          <w:u w:val="none"/>
        </w:rPr>
        <w:t>:</w:t>
      </w:r>
      <w:r w:rsidR="00356136">
        <w:rPr>
          <w:rStyle w:val="Hiperveza"/>
          <w:color w:val="auto"/>
          <w:u w:val="none"/>
        </w:rPr>
        <w:t xml:space="preserve"> </w:t>
      </w:r>
      <w:r w:rsidR="00356136" w:rsidRPr="00356136">
        <w:rPr>
          <w:rStyle w:val="Hiperveza"/>
          <w:color w:val="auto"/>
          <w:u w:val="none"/>
        </w:rPr>
        <w:t>+385</w:t>
      </w:r>
    </w:hyperlink>
    <w:r w:rsidR="00356136" w:rsidRPr="00356136">
      <w:t xml:space="preserve"> 99 862 3759</w:t>
    </w:r>
    <w:r w:rsidR="00BD7D5A" w:rsidRPr="00356136">
      <w:t xml:space="preserve">          </w:t>
    </w:r>
    <w:r w:rsidRPr="00356136">
      <w:t xml:space="preserve">  </w:t>
    </w:r>
  </w:p>
  <w:p w:rsidR="00A777A5" w:rsidRDefault="00513597" w:rsidP="00A777A5">
    <w:pPr>
      <w:pStyle w:val="Zaglavlje"/>
    </w:pPr>
    <w:r>
      <w:t>IBAN</w:t>
    </w:r>
    <w:r w:rsidR="00CE772E">
      <w:t xml:space="preserve"> </w:t>
    </w:r>
    <w:r w:rsidR="00CE772E" w:rsidRPr="00BD7D5A">
      <w:t xml:space="preserve">HR6524840081135384179 </w:t>
    </w:r>
    <w:r>
      <w:t xml:space="preserve">  OIB:89032593327</w:t>
    </w:r>
    <w:r>
      <w:rPr>
        <w:noProof/>
        <w:sz w:val="32"/>
        <w:szCs w:val="32"/>
        <w:lang w:eastAsia="hr-HR"/>
      </w:rPr>
      <w:t xml:space="preserve"> </w:t>
    </w:r>
    <w:r>
      <w:t xml:space="preserve">  </w:t>
    </w:r>
    <w:r w:rsidR="00A777A5">
      <w:t xml:space="preserve">Email: </w:t>
    </w:r>
    <w:r>
      <w:t>s</w:t>
    </w:r>
    <w:r w:rsidR="00A777A5" w:rsidRPr="00BD7D5A">
      <w:t>tolnoteniskiklubvukovar91@gmail.com</w:t>
    </w:r>
    <w:r w:rsidR="00A777A5">
      <w:t xml:space="preserve">    </w:t>
    </w:r>
  </w:p>
  <w:p w:rsidR="00A45BA0" w:rsidRPr="00BD7D5A" w:rsidRDefault="00A45BA0" w:rsidP="00A777A5">
    <w:pPr>
      <w:pStyle w:val="Zaglavlje"/>
    </w:pPr>
    <w:r>
      <w:t>__________________________________________________________________________________</w:t>
    </w:r>
  </w:p>
  <w:p w:rsidR="00CE772E" w:rsidRPr="00BD7D5A" w:rsidRDefault="00CE772E" w:rsidP="00CE772E"/>
  <w:p w:rsidR="00CE772E" w:rsidRDefault="00CE772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36" w:rsidRDefault="003561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CB3"/>
    <w:multiLevelType w:val="hybridMultilevel"/>
    <w:tmpl w:val="D1067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2E"/>
    <w:rsid w:val="00066FCD"/>
    <w:rsid w:val="00077CD4"/>
    <w:rsid w:val="0009150F"/>
    <w:rsid w:val="000925C2"/>
    <w:rsid w:val="000A047F"/>
    <w:rsid w:val="00112B51"/>
    <w:rsid w:val="001C6CB9"/>
    <w:rsid w:val="001C72D9"/>
    <w:rsid w:val="00201832"/>
    <w:rsid w:val="00217877"/>
    <w:rsid w:val="00250F48"/>
    <w:rsid w:val="002734DA"/>
    <w:rsid w:val="00273B66"/>
    <w:rsid w:val="002B76E9"/>
    <w:rsid w:val="002D0D07"/>
    <w:rsid w:val="002D212E"/>
    <w:rsid w:val="002D770D"/>
    <w:rsid w:val="0030140B"/>
    <w:rsid w:val="00356136"/>
    <w:rsid w:val="003D6643"/>
    <w:rsid w:val="00412077"/>
    <w:rsid w:val="00476B8C"/>
    <w:rsid w:val="0049636B"/>
    <w:rsid w:val="004D4231"/>
    <w:rsid w:val="004D71AA"/>
    <w:rsid w:val="00505556"/>
    <w:rsid w:val="00513597"/>
    <w:rsid w:val="0053213D"/>
    <w:rsid w:val="00576557"/>
    <w:rsid w:val="006C64A1"/>
    <w:rsid w:val="006E6776"/>
    <w:rsid w:val="00731FE7"/>
    <w:rsid w:val="007F03C8"/>
    <w:rsid w:val="00825E48"/>
    <w:rsid w:val="008517D3"/>
    <w:rsid w:val="00872D7C"/>
    <w:rsid w:val="008978D7"/>
    <w:rsid w:val="008E2F93"/>
    <w:rsid w:val="009145AF"/>
    <w:rsid w:val="00924694"/>
    <w:rsid w:val="00981C03"/>
    <w:rsid w:val="009E0BA0"/>
    <w:rsid w:val="00A44E27"/>
    <w:rsid w:val="00A45BA0"/>
    <w:rsid w:val="00A777A5"/>
    <w:rsid w:val="00A970EB"/>
    <w:rsid w:val="00AB0062"/>
    <w:rsid w:val="00AC1339"/>
    <w:rsid w:val="00AC4CB4"/>
    <w:rsid w:val="00AC64EB"/>
    <w:rsid w:val="00AD10B8"/>
    <w:rsid w:val="00B13A16"/>
    <w:rsid w:val="00B346F2"/>
    <w:rsid w:val="00B445A0"/>
    <w:rsid w:val="00B95596"/>
    <w:rsid w:val="00B96D2D"/>
    <w:rsid w:val="00BD7D5A"/>
    <w:rsid w:val="00BE3D81"/>
    <w:rsid w:val="00C77EB2"/>
    <w:rsid w:val="00CB17FE"/>
    <w:rsid w:val="00CE2B54"/>
    <w:rsid w:val="00CE7187"/>
    <w:rsid w:val="00CE772E"/>
    <w:rsid w:val="00D44B36"/>
    <w:rsid w:val="00D91B64"/>
    <w:rsid w:val="00DC21FB"/>
    <w:rsid w:val="00DD5724"/>
    <w:rsid w:val="00DE7D6A"/>
    <w:rsid w:val="00E54A3A"/>
    <w:rsid w:val="00E619BE"/>
    <w:rsid w:val="00E71D9C"/>
    <w:rsid w:val="00EB39B7"/>
    <w:rsid w:val="00EE1CB0"/>
    <w:rsid w:val="00EE20B9"/>
    <w:rsid w:val="00EE21F2"/>
    <w:rsid w:val="00EE6DE9"/>
    <w:rsid w:val="00EF2EA6"/>
    <w:rsid w:val="00F3723E"/>
    <w:rsid w:val="00F549F6"/>
    <w:rsid w:val="00F90C87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1E92"/>
  <w15:chartTrackingRefBased/>
  <w15:docId w15:val="{5F2150A1-B897-40F5-A6FF-E19B1802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772E"/>
  </w:style>
  <w:style w:type="paragraph" w:styleId="Podnoje">
    <w:name w:val="footer"/>
    <w:basedOn w:val="Normal"/>
    <w:link w:val="PodnojeChar"/>
    <w:uiPriority w:val="99"/>
    <w:unhideWhenUsed/>
    <w:rsid w:val="00CE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772E"/>
  </w:style>
  <w:style w:type="character" w:styleId="Hiperveza">
    <w:name w:val="Hyperlink"/>
    <w:basedOn w:val="Zadanifontodlomka"/>
    <w:uiPriority w:val="99"/>
    <w:unhideWhenUsed/>
    <w:rsid w:val="00CE77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734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olnoteniskiklubvukovar9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tel:+385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0A4B-B89F-49BE-8D4E-01B04E6B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Čerina</dc:creator>
  <cp:keywords/>
  <dc:description/>
  <cp:lastModifiedBy>Borna Čerina</cp:lastModifiedBy>
  <cp:revision>21</cp:revision>
  <cp:lastPrinted>2025-03-30T19:53:00Z</cp:lastPrinted>
  <dcterms:created xsi:type="dcterms:W3CDTF">2025-03-30T17:33:00Z</dcterms:created>
  <dcterms:modified xsi:type="dcterms:W3CDTF">2025-04-04T07:35:00Z</dcterms:modified>
</cp:coreProperties>
</file>